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B51A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C1DC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C1DC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51AE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3E26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C1DC6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3C2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2022-08-10T13:47:00Z</dcterms:modified>
</cp:coreProperties>
</file>